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E" w:rsidRPr="00674370" w:rsidRDefault="00CD1A0E">
      <w:pPr>
        <w:rPr>
          <w:b/>
          <w:sz w:val="24"/>
        </w:rPr>
      </w:pPr>
      <w:r w:rsidRPr="00674370">
        <w:rPr>
          <w:b/>
          <w:sz w:val="24"/>
        </w:rPr>
        <w:t>Temperatuur meten</w:t>
      </w:r>
    </w:p>
    <w:p w:rsidR="00CD1A0E" w:rsidRPr="00674370" w:rsidRDefault="00CD1A0E">
      <w:pPr>
        <w:rPr>
          <w:sz w:val="24"/>
        </w:rPr>
      </w:pPr>
      <w:r w:rsidRPr="00674370">
        <w:rPr>
          <w:sz w:val="24"/>
        </w:rPr>
        <w:t>Bij voorkeur kerntemperatuur (rectaal).</w:t>
      </w:r>
    </w:p>
    <w:p w:rsidR="00CD1A0E" w:rsidRPr="00674370" w:rsidRDefault="00CD1A0E">
      <w:pPr>
        <w:rPr>
          <w:sz w:val="24"/>
        </w:rPr>
      </w:pPr>
      <w:r w:rsidRPr="00674370">
        <w:rPr>
          <w:sz w:val="24"/>
        </w:rPr>
        <w:t>Meten direct na het wakker worden, één week lang.</w:t>
      </w:r>
    </w:p>
    <w:p w:rsidR="00CD1A0E" w:rsidRPr="00674370" w:rsidRDefault="00CD1A0E">
      <w:pPr>
        <w:rPr>
          <w:sz w:val="24"/>
        </w:rPr>
      </w:pPr>
      <w:r w:rsidRPr="00674370">
        <w:rPr>
          <w:sz w:val="24"/>
        </w:rPr>
        <w:t>Bij de dagcurve à 2 uur van 7.00 – 21.00 uur</w:t>
      </w:r>
    </w:p>
    <w:p w:rsidR="00CD1A0E" w:rsidRDefault="00CD1A0E"/>
    <w:p w:rsidR="00CD1A0E" w:rsidRPr="00CD1A0E" w:rsidRDefault="00CD1A0E">
      <w:pPr>
        <w:rPr>
          <w:b/>
        </w:rPr>
      </w:pPr>
      <w:r w:rsidRPr="00CD1A0E">
        <w:rPr>
          <w:b/>
        </w:rPr>
        <w:t>Dagoverzicht datum:_______________</w:t>
      </w:r>
    </w:p>
    <w:p w:rsidR="00CD1A0E" w:rsidRDefault="00CD1A0E"/>
    <w:tbl>
      <w:tblPr>
        <w:tblStyle w:val="Tabelraster"/>
        <w:tblW w:w="0" w:type="auto"/>
        <w:tblLook w:val="00BF"/>
      </w:tblPr>
      <w:tblGrid>
        <w:gridCol w:w="1384"/>
        <w:gridCol w:w="7822"/>
      </w:tblGrid>
      <w:tr w:rsidR="00CD1A0E">
        <w:tc>
          <w:tcPr>
            <w:tcW w:w="1384" w:type="dxa"/>
          </w:tcPr>
          <w:p w:rsidR="00CD1A0E" w:rsidRDefault="00CD1A0E">
            <w:r>
              <w:t>07.00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09.00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11.00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13.00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15.00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17.00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19.00</w:t>
            </w:r>
          </w:p>
        </w:tc>
        <w:tc>
          <w:tcPr>
            <w:tcW w:w="7822" w:type="dxa"/>
          </w:tcPr>
          <w:p w:rsidR="00CD1A0E" w:rsidRDefault="00CD1A0E"/>
        </w:tc>
      </w:tr>
      <w:tr w:rsidR="00CD1A0E">
        <w:tc>
          <w:tcPr>
            <w:tcW w:w="1384" w:type="dxa"/>
          </w:tcPr>
          <w:p w:rsidR="00CD1A0E" w:rsidRDefault="00CD1A0E">
            <w:r>
              <w:t>21.00</w:t>
            </w:r>
          </w:p>
        </w:tc>
        <w:tc>
          <w:tcPr>
            <w:tcW w:w="7822" w:type="dxa"/>
          </w:tcPr>
          <w:p w:rsidR="00CD1A0E" w:rsidRDefault="00CD1A0E"/>
        </w:tc>
      </w:tr>
    </w:tbl>
    <w:p w:rsidR="00CD1A0E" w:rsidRDefault="00CD1A0E"/>
    <w:p w:rsidR="00CD1A0E" w:rsidRDefault="00CD1A0E"/>
    <w:p w:rsidR="00CD1A0E" w:rsidRPr="00CD1A0E" w:rsidRDefault="00CD1A0E">
      <w:pPr>
        <w:rPr>
          <w:b/>
        </w:rPr>
      </w:pPr>
      <w:r>
        <w:rPr>
          <w:b/>
        </w:rPr>
        <w:t>Week</w:t>
      </w:r>
      <w:r w:rsidRPr="00CD1A0E">
        <w:rPr>
          <w:b/>
        </w:rPr>
        <w:t>overzicht datum:_______________</w:t>
      </w:r>
    </w:p>
    <w:p w:rsidR="00CD1A0E" w:rsidRDefault="00CD1A0E"/>
    <w:tbl>
      <w:tblPr>
        <w:tblStyle w:val="Tabelraster"/>
        <w:tblW w:w="0" w:type="auto"/>
        <w:tblLook w:val="00BF"/>
      </w:tblPr>
      <w:tblGrid>
        <w:gridCol w:w="4603"/>
        <w:gridCol w:w="4603"/>
      </w:tblGrid>
      <w:tr w:rsidR="00CD1A0E">
        <w:tc>
          <w:tcPr>
            <w:tcW w:w="4603" w:type="dxa"/>
          </w:tcPr>
          <w:p w:rsidR="00CD1A0E" w:rsidRDefault="00CD1A0E">
            <w:r>
              <w:t>Weekoverzicht (rectaal)</w:t>
            </w:r>
          </w:p>
        </w:tc>
        <w:tc>
          <w:tcPr>
            <w:tcW w:w="4603" w:type="dxa"/>
          </w:tcPr>
          <w:p w:rsidR="00CD1A0E" w:rsidRDefault="00CD1A0E">
            <w:r>
              <w:t>Ochtend bij wakker worden</w:t>
            </w:r>
          </w:p>
        </w:tc>
      </w:tr>
      <w:tr w:rsidR="00CD1A0E">
        <w:tc>
          <w:tcPr>
            <w:tcW w:w="4603" w:type="dxa"/>
          </w:tcPr>
          <w:p w:rsidR="00CD1A0E" w:rsidRDefault="00CD1A0E">
            <w:r>
              <w:t>zondag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maandag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dinsdag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woensdag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donderdag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vrijdag</w:t>
            </w:r>
          </w:p>
        </w:tc>
        <w:tc>
          <w:tcPr>
            <w:tcW w:w="4603" w:type="dxa"/>
          </w:tcPr>
          <w:p w:rsidR="00CD1A0E" w:rsidRDefault="00CD1A0E"/>
        </w:tc>
      </w:tr>
      <w:tr w:rsidR="00CD1A0E">
        <w:tc>
          <w:tcPr>
            <w:tcW w:w="4603" w:type="dxa"/>
          </w:tcPr>
          <w:p w:rsidR="00CD1A0E" w:rsidRDefault="00CD1A0E">
            <w:r>
              <w:t>zaterdag</w:t>
            </w:r>
          </w:p>
        </w:tc>
        <w:tc>
          <w:tcPr>
            <w:tcW w:w="4603" w:type="dxa"/>
          </w:tcPr>
          <w:p w:rsidR="00CD1A0E" w:rsidRDefault="00CD1A0E"/>
        </w:tc>
      </w:tr>
    </w:tbl>
    <w:p w:rsidR="00674370" w:rsidRDefault="00674370"/>
    <w:p w:rsidR="00674370" w:rsidRDefault="00674370"/>
    <w:p w:rsidR="00674370" w:rsidRDefault="00674370"/>
    <w:p w:rsidR="00674370" w:rsidRDefault="00674370"/>
    <w:p w:rsidR="002118F1" w:rsidRDefault="00993DCC"/>
    <w:sectPr w:rsidR="002118F1" w:rsidSect="002118F1">
      <w:footerReference w:type="default" r:id="rId4"/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70" w:rsidRPr="00674370" w:rsidRDefault="00674370">
    <w:pPr>
      <w:pStyle w:val="Voettekst"/>
      <w:rPr>
        <w:sz w:val="22"/>
      </w:rPr>
    </w:pPr>
    <w:r>
      <w:tab/>
    </w:r>
    <w:r>
      <w:tab/>
    </w:r>
    <w:r w:rsidRPr="00674370">
      <w:rPr>
        <w:sz w:val="22"/>
      </w:rPr>
      <w:t>Wetten van Gezondheid - kvw@111102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1A0E"/>
    <w:rsid w:val="00245D36"/>
    <w:rsid w:val="00674370"/>
    <w:rsid w:val="00993DCC"/>
    <w:rsid w:val="00CD1A0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D58DD"/>
    <w:rPr>
      <w:rFonts w:ascii="Calibri" w:hAnsi="Calibri"/>
      <w:sz w:val="36"/>
      <w:lang w:val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CD1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semiHidden/>
    <w:unhideWhenUsed/>
    <w:rsid w:val="006743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674370"/>
    <w:rPr>
      <w:rFonts w:ascii="Calibri" w:hAnsi="Calibri"/>
      <w:sz w:val="36"/>
      <w:lang w:val="nl-NL"/>
    </w:rPr>
  </w:style>
  <w:style w:type="paragraph" w:styleId="Voettekst">
    <w:name w:val="footer"/>
    <w:basedOn w:val="Normaal"/>
    <w:link w:val="VoettekstTeken"/>
    <w:uiPriority w:val="99"/>
    <w:semiHidden/>
    <w:unhideWhenUsed/>
    <w:rsid w:val="006743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674370"/>
    <w:rPr>
      <w:rFonts w:ascii="Calibri" w:hAnsi="Calibri"/>
      <w:sz w:val="3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Macintosh Word</Application>
  <DocSecurity>0</DocSecurity>
  <Lines>2</Lines>
  <Paragraphs>1</Paragraphs>
  <ScaleCrop>false</ScaleCrop>
  <Company>Praktijk ML van Wetten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ML van Wetten</dc:creator>
  <cp:keywords/>
  <cp:lastModifiedBy>Kim ML van Wetten</cp:lastModifiedBy>
  <cp:revision>2</cp:revision>
  <dcterms:created xsi:type="dcterms:W3CDTF">2014-01-16T10:29:00Z</dcterms:created>
  <dcterms:modified xsi:type="dcterms:W3CDTF">2014-01-16T10:29:00Z</dcterms:modified>
</cp:coreProperties>
</file>